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1E9" w:rsidRPr="00BA3650" w:rsidRDefault="00A711E9" w:rsidP="00A711E9">
      <w:pPr>
        <w:pStyle w:val="Title"/>
        <w:rPr>
          <w:u w:val="none"/>
        </w:rPr>
      </w:pPr>
      <w:bookmarkStart w:id="0" w:name="_GoBack"/>
      <w:bookmarkEnd w:id="0"/>
      <w:r w:rsidRPr="00BA3650">
        <w:rPr>
          <w:u w:val="none"/>
        </w:rPr>
        <w:t>CHICAGO TITLE INSURANCE COMPANY</w:t>
      </w:r>
    </w:p>
    <w:p w:rsidR="00A711E9" w:rsidRPr="00BA3650" w:rsidRDefault="00A711E9" w:rsidP="00A711E9">
      <w:pPr>
        <w:jc w:val="center"/>
        <w:rPr>
          <w:rFonts w:ascii="Arial" w:hAnsi="Arial" w:cs="Arial"/>
          <w:b/>
          <w:sz w:val="24"/>
          <w:szCs w:val="24"/>
          <w:u w:val="single"/>
        </w:rPr>
      </w:pPr>
      <w:r w:rsidRPr="00BA3650">
        <w:rPr>
          <w:rFonts w:ascii="Arial" w:hAnsi="Arial" w:cs="Arial"/>
          <w:b/>
          <w:bCs/>
          <w:sz w:val="24"/>
          <w:szCs w:val="24"/>
          <w:u w:val="single"/>
        </w:rPr>
        <w:t xml:space="preserve">BROKER LIEN AFFIDAVIT </w:t>
      </w:r>
      <w:r w:rsidRPr="00BA3650">
        <w:rPr>
          <w:rFonts w:ascii="Arial" w:hAnsi="Arial" w:cs="Arial"/>
          <w:b/>
          <w:sz w:val="24"/>
          <w:szCs w:val="24"/>
          <w:u w:val="single"/>
        </w:rPr>
        <w:t>AND INDEMNITY AGREEMENT</w:t>
      </w:r>
    </w:p>
    <w:p w:rsidR="00A711E9" w:rsidRPr="00BA3650" w:rsidRDefault="00A711E9" w:rsidP="00A711E9">
      <w:pPr>
        <w:tabs>
          <w:tab w:val="left" w:pos="-720"/>
        </w:tabs>
        <w:suppressAutoHyphens/>
        <w:spacing w:line="120" w:lineRule="auto"/>
        <w:jc w:val="both"/>
        <w:rPr>
          <w:rFonts w:ascii="Arial" w:hAnsi="Arial" w:cs="Arial"/>
          <w:b/>
        </w:rPr>
      </w:pPr>
    </w:p>
    <w:p w:rsidR="00A711E9" w:rsidRPr="00BA3650" w:rsidRDefault="00A711E9" w:rsidP="005D5D0C">
      <w:pPr>
        <w:tabs>
          <w:tab w:val="left" w:pos="-720"/>
          <w:tab w:val="left" w:pos="10800"/>
        </w:tabs>
        <w:suppressAutoHyphens/>
        <w:jc w:val="both"/>
        <w:rPr>
          <w:rFonts w:ascii="Arial" w:hAnsi="Arial" w:cs="Arial"/>
          <w:spacing w:val="-3"/>
          <w:u w:val="single"/>
        </w:rPr>
      </w:pPr>
      <w:r w:rsidRPr="00BA3650">
        <w:rPr>
          <w:rFonts w:ascii="Arial" w:hAnsi="Arial" w:cs="Arial"/>
          <w:spacing w:val="-3"/>
        </w:rPr>
        <w:t>This BROKER LIEN AFFIDAVIT</w:t>
      </w:r>
      <w:r w:rsidRPr="00BA3650">
        <w:rPr>
          <w:rFonts w:ascii="Arial" w:hAnsi="Arial" w:cs="Arial"/>
          <w:bCs/>
          <w:spacing w:val="-3"/>
        </w:rPr>
        <w:t xml:space="preserve"> </w:t>
      </w:r>
      <w:r w:rsidRPr="00BA3650">
        <w:rPr>
          <w:rFonts w:ascii="Arial" w:hAnsi="Arial" w:cs="Arial"/>
          <w:spacing w:val="-3"/>
        </w:rPr>
        <w:t xml:space="preserve">AND INDEMNITY AGREEMENT (hereinafter “Agreement”) made and entered into as of the _____ day of ___________________, 20____, by and between </w:t>
      </w:r>
      <w:r w:rsidRPr="00BA3650">
        <w:rPr>
          <w:rFonts w:ascii="Arial" w:hAnsi="Arial" w:cs="Arial"/>
          <w:spacing w:val="-3"/>
          <w:u w:val="single"/>
        </w:rPr>
        <w:tab/>
      </w:r>
    </w:p>
    <w:p w:rsidR="00A711E9" w:rsidRPr="00BA3650" w:rsidRDefault="006F524B" w:rsidP="005D5D0C">
      <w:pPr>
        <w:tabs>
          <w:tab w:val="left" w:pos="-720"/>
          <w:tab w:val="left" w:pos="10440"/>
        </w:tabs>
        <w:suppressAutoHyphens/>
        <w:jc w:val="both"/>
        <w:rPr>
          <w:rFonts w:ascii="Arial" w:hAnsi="Arial" w:cs="Arial"/>
          <w:spacing w:val="-3"/>
        </w:rPr>
      </w:pPr>
      <w:r w:rsidRPr="00BA3650">
        <w:rPr>
          <w:rFonts w:ascii="Arial" w:hAnsi="Arial" w:cs="Arial"/>
          <w:spacing w:val="-3"/>
          <w:u w:val="single"/>
        </w:rPr>
        <w:t xml:space="preserve">______________________________________________________ </w:t>
      </w:r>
      <w:r w:rsidR="00A711E9" w:rsidRPr="00BA3650">
        <w:rPr>
          <w:rFonts w:ascii="Arial" w:hAnsi="Arial" w:cs="Arial"/>
          <w:spacing w:val="-3"/>
        </w:rPr>
        <w:t>(collectively, and jointly and severally if more than one, hereinafter "</w:t>
      </w:r>
      <w:r w:rsidRPr="00BA3650">
        <w:rPr>
          <w:rFonts w:ascii="Arial" w:hAnsi="Arial" w:cs="Arial"/>
          <w:spacing w:val="-3"/>
        </w:rPr>
        <w:t>Affiant</w:t>
      </w:r>
      <w:r w:rsidR="00A711E9" w:rsidRPr="00BA3650">
        <w:rPr>
          <w:rFonts w:ascii="Arial" w:hAnsi="Arial" w:cs="Arial"/>
          <w:spacing w:val="-3"/>
        </w:rPr>
        <w:t xml:space="preserve">"), and </w:t>
      </w:r>
      <w:r w:rsidR="00A711E9" w:rsidRPr="00BA3650">
        <w:rPr>
          <w:rFonts w:ascii="Arial" w:hAnsi="Arial" w:cs="Arial"/>
          <w:caps/>
          <w:spacing w:val="-3"/>
        </w:rPr>
        <w:t>Chicago Title Insurance Company</w:t>
      </w:r>
      <w:r w:rsidR="00A711E9" w:rsidRPr="00BA3650">
        <w:rPr>
          <w:rFonts w:ascii="Arial" w:hAnsi="Arial" w:cs="Arial"/>
          <w:spacing w:val="-3"/>
        </w:rPr>
        <w:t xml:space="preserve"> (hereinafter "Company").</w:t>
      </w:r>
    </w:p>
    <w:p w:rsidR="00A711E9" w:rsidRPr="00BA3650" w:rsidRDefault="00A711E9" w:rsidP="005D5D0C">
      <w:pPr>
        <w:tabs>
          <w:tab w:val="left" w:pos="-720"/>
        </w:tabs>
        <w:suppressAutoHyphens/>
        <w:jc w:val="both"/>
        <w:rPr>
          <w:rFonts w:ascii="Arial" w:hAnsi="Arial" w:cs="Arial"/>
          <w:spacing w:val="-3"/>
        </w:rPr>
      </w:pPr>
    </w:p>
    <w:p w:rsidR="005D5D0C" w:rsidRDefault="00A711E9" w:rsidP="005D5D0C">
      <w:pPr>
        <w:pStyle w:val="BodyText"/>
        <w:tabs>
          <w:tab w:val="left" w:pos="10800"/>
        </w:tabs>
        <w:jc w:val="both"/>
        <w:rPr>
          <w:rFonts w:ascii="Arial" w:hAnsi="Arial" w:cs="Arial"/>
          <w:u w:val="single"/>
        </w:rPr>
      </w:pPr>
      <w:r w:rsidRPr="00BA3650">
        <w:rPr>
          <w:rFonts w:ascii="Arial" w:hAnsi="Arial" w:cs="Arial"/>
        </w:rPr>
        <w:t>WHEREAS, Company has been asked to issue its title insurance commitment(s) and/or policy or policies insuring the title to property described as follows (hereinafter the “Land”):</w:t>
      </w:r>
      <w:r w:rsidR="00B81153" w:rsidRPr="00BA3650">
        <w:rPr>
          <w:rFonts w:ascii="Arial" w:hAnsi="Arial" w:cs="Arial"/>
        </w:rPr>
        <w:t xml:space="preserve">  </w:t>
      </w:r>
      <w:r w:rsidR="005D5D0C">
        <w:rPr>
          <w:rFonts w:ascii="Arial" w:hAnsi="Arial" w:cs="Arial"/>
          <w:u w:val="single"/>
        </w:rPr>
        <w:tab/>
      </w:r>
    </w:p>
    <w:p w:rsidR="006F524B" w:rsidRPr="00BA3650" w:rsidRDefault="005D5D0C" w:rsidP="005D5D0C">
      <w:pPr>
        <w:pStyle w:val="BodyText"/>
        <w:tabs>
          <w:tab w:val="left" w:pos="8280"/>
        </w:tabs>
        <w:jc w:val="both"/>
        <w:rPr>
          <w:rFonts w:ascii="Arial" w:hAnsi="Arial" w:cs="Arial"/>
        </w:rPr>
      </w:pPr>
      <w:r>
        <w:rPr>
          <w:rFonts w:ascii="Arial" w:hAnsi="Arial" w:cs="Arial"/>
          <w:u w:val="single"/>
        </w:rPr>
        <w:tab/>
      </w:r>
      <w:r>
        <w:rPr>
          <w:rFonts w:ascii="Arial" w:hAnsi="Arial" w:cs="Arial"/>
        </w:rPr>
        <w:t xml:space="preserve"> </w:t>
      </w:r>
      <w:proofErr w:type="gramStart"/>
      <w:r w:rsidR="00B81153" w:rsidRPr="00BA3650">
        <w:rPr>
          <w:rFonts w:ascii="Arial" w:hAnsi="Arial" w:cs="Arial"/>
        </w:rPr>
        <w:t>and</w:t>
      </w:r>
      <w:proofErr w:type="gramEnd"/>
      <w:r w:rsidR="00B81153" w:rsidRPr="00BA3650">
        <w:rPr>
          <w:rFonts w:ascii="Arial" w:hAnsi="Arial" w:cs="Arial"/>
        </w:rPr>
        <w:t xml:space="preserve"> </w:t>
      </w:r>
      <w:r w:rsidR="004B1EB9" w:rsidRPr="00BA3650">
        <w:rPr>
          <w:rFonts w:ascii="Arial" w:hAnsi="Arial" w:cs="Arial"/>
        </w:rPr>
        <w:t>Affiant is a party to a contract, lease, option, or offer to make a contract, lease, or option on the above Land (herein the “Current Transaction”);</w:t>
      </w:r>
    </w:p>
    <w:p w:rsidR="006F524B" w:rsidRPr="00BA3650" w:rsidRDefault="006F524B" w:rsidP="005D5D0C">
      <w:pPr>
        <w:pStyle w:val="BodyText2"/>
        <w:spacing w:after="0" w:line="240" w:lineRule="auto"/>
        <w:jc w:val="both"/>
        <w:rPr>
          <w:rFonts w:ascii="Arial" w:hAnsi="Arial" w:cs="Arial"/>
        </w:rPr>
      </w:pPr>
      <w:r w:rsidRPr="00BA3650">
        <w:rPr>
          <w:rFonts w:ascii="Arial" w:hAnsi="Arial" w:cs="Arial"/>
        </w:rPr>
        <w:t xml:space="preserve">WHEREAS, Company may concurrently herewith or hereafter in the ordinary course of its business and in reliance on the representations herein made issue another commitment and/or policy in the form or forms now or then commonly used by Company insuring without exception to or providing affirmative coverage for Commercial Real Estate Broker’s Liens, as provided under North Carolina General Statute Chapter 44A, Article 2, Part 4 </w:t>
      </w:r>
      <w:r w:rsidR="004B1EB9" w:rsidRPr="00BA3650">
        <w:rPr>
          <w:rFonts w:ascii="Arial" w:hAnsi="Arial" w:cs="Arial"/>
        </w:rPr>
        <w:t xml:space="preserve">regarding the Current Transaction </w:t>
      </w:r>
      <w:r w:rsidRPr="00BA3650">
        <w:rPr>
          <w:rFonts w:ascii="Arial" w:hAnsi="Arial" w:cs="Arial"/>
        </w:rPr>
        <w:t>(herein “Broker Liens”); and</w:t>
      </w:r>
    </w:p>
    <w:p w:rsidR="006F524B" w:rsidRPr="00BA3650" w:rsidRDefault="006F524B" w:rsidP="005D5D0C">
      <w:pPr>
        <w:tabs>
          <w:tab w:val="left" w:pos="-720"/>
        </w:tabs>
        <w:suppressAutoHyphens/>
        <w:spacing w:line="120" w:lineRule="auto"/>
        <w:jc w:val="both"/>
        <w:rPr>
          <w:rFonts w:ascii="Arial" w:hAnsi="Arial" w:cs="Arial"/>
          <w:spacing w:val="-3"/>
        </w:rPr>
      </w:pPr>
    </w:p>
    <w:p w:rsidR="006F524B" w:rsidRPr="00BA3650" w:rsidRDefault="006F524B" w:rsidP="005D5D0C">
      <w:pPr>
        <w:tabs>
          <w:tab w:val="left" w:pos="-720"/>
        </w:tabs>
        <w:suppressAutoHyphens/>
        <w:jc w:val="both"/>
        <w:rPr>
          <w:rFonts w:ascii="Arial" w:hAnsi="Arial" w:cs="Arial"/>
          <w:spacing w:val="-3"/>
        </w:rPr>
      </w:pPr>
      <w:r w:rsidRPr="00BA3650">
        <w:rPr>
          <w:rFonts w:ascii="Arial" w:hAnsi="Arial" w:cs="Arial"/>
          <w:spacing w:val="-3"/>
        </w:rPr>
        <w:t>WHEREAS, Company is willing to issue its commitment(s) and/or policy or policies without exception to or provid</w:t>
      </w:r>
      <w:r w:rsidR="004B1EB9" w:rsidRPr="00BA3650">
        <w:rPr>
          <w:rFonts w:ascii="Arial" w:hAnsi="Arial" w:cs="Arial"/>
          <w:spacing w:val="-3"/>
        </w:rPr>
        <w:t>ing affirmative coverage for said</w:t>
      </w:r>
      <w:r w:rsidRPr="00BA3650">
        <w:rPr>
          <w:rFonts w:ascii="Arial" w:hAnsi="Arial" w:cs="Arial"/>
          <w:spacing w:val="-3"/>
        </w:rPr>
        <w:t xml:space="preserve"> Broker Liens only if indemnified as herein set out.</w:t>
      </w:r>
    </w:p>
    <w:p w:rsidR="006F524B" w:rsidRPr="00BA3650" w:rsidRDefault="006F524B" w:rsidP="005D5D0C">
      <w:pPr>
        <w:ind w:right="90"/>
        <w:jc w:val="both"/>
        <w:rPr>
          <w:rFonts w:ascii="Arial" w:hAnsi="Arial" w:cs="Arial"/>
        </w:rPr>
      </w:pPr>
    </w:p>
    <w:p w:rsidR="006F524B" w:rsidRPr="00BA3650" w:rsidRDefault="006F524B" w:rsidP="005D5D0C">
      <w:pPr>
        <w:ind w:right="90"/>
        <w:jc w:val="both"/>
        <w:rPr>
          <w:rFonts w:ascii="Arial" w:hAnsi="Arial" w:cs="Arial"/>
        </w:rPr>
      </w:pPr>
      <w:r w:rsidRPr="00BA3650">
        <w:rPr>
          <w:rFonts w:ascii="Arial" w:hAnsi="Arial" w:cs="Arial"/>
        </w:rPr>
        <w:t>WHEREAS, Affiant makes this affidavit for the purpose of inducing Company</w:t>
      </w:r>
      <w:r w:rsidR="004B1EB9" w:rsidRPr="00BA3650">
        <w:rPr>
          <w:rFonts w:ascii="Arial" w:hAnsi="Arial" w:cs="Arial"/>
        </w:rPr>
        <w:t xml:space="preserve"> to insure the title to the L</w:t>
      </w:r>
      <w:r w:rsidRPr="00BA3650">
        <w:rPr>
          <w:rFonts w:ascii="Arial" w:hAnsi="Arial" w:cs="Arial"/>
        </w:rPr>
        <w:t xml:space="preserve">and </w:t>
      </w:r>
      <w:r w:rsidR="004B1EB9" w:rsidRPr="00BA3650">
        <w:rPr>
          <w:rFonts w:ascii="Arial" w:hAnsi="Arial" w:cs="Arial"/>
        </w:rPr>
        <w:t>w</w:t>
      </w:r>
      <w:r w:rsidRPr="00BA3650">
        <w:rPr>
          <w:rFonts w:ascii="Arial" w:hAnsi="Arial" w:cs="Arial"/>
        </w:rPr>
        <w:t xml:space="preserve">ithout exception for </w:t>
      </w:r>
      <w:r w:rsidR="004B1EB9" w:rsidRPr="00BA3650">
        <w:rPr>
          <w:rFonts w:ascii="Arial" w:hAnsi="Arial" w:cs="Arial"/>
        </w:rPr>
        <w:t xml:space="preserve">said </w:t>
      </w:r>
      <w:r w:rsidRPr="00BA3650">
        <w:rPr>
          <w:rFonts w:ascii="Arial" w:hAnsi="Arial" w:cs="Arial"/>
        </w:rPr>
        <w:t>Broker Liens.</w:t>
      </w:r>
    </w:p>
    <w:p w:rsidR="00CB041E" w:rsidRPr="00BA3650" w:rsidRDefault="00CB041E" w:rsidP="005D5D0C">
      <w:pPr>
        <w:jc w:val="both"/>
        <w:rPr>
          <w:rFonts w:ascii="Arial" w:hAnsi="Arial" w:cs="Arial"/>
        </w:rPr>
      </w:pPr>
    </w:p>
    <w:p w:rsidR="0004552D" w:rsidRDefault="006F524B" w:rsidP="005D5D0C">
      <w:pPr>
        <w:pStyle w:val="BodyText"/>
        <w:tabs>
          <w:tab w:val="left" w:pos="10350"/>
        </w:tabs>
        <w:spacing w:after="0"/>
        <w:jc w:val="both"/>
        <w:rPr>
          <w:rFonts w:ascii="Arial" w:hAnsi="Arial" w:cs="Arial"/>
        </w:rPr>
      </w:pPr>
      <w:r w:rsidRPr="00BA3650">
        <w:rPr>
          <w:rFonts w:ascii="Arial" w:hAnsi="Arial" w:cs="Arial"/>
        </w:rPr>
        <w:t>NOW, THEREFORE, for and in consideration of the issuance of said title insurance commitment(s) and/or policy or policies and other good and valuable consideration, the receipt of which is hereby acknowledged, Affiant, being first duly sworn, hereby deposes and states, and does hereby agree with Company as follows</w:t>
      </w:r>
      <w:r w:rsidR="004B1EB9" w:rsidRPr="00BA3650">
        <w:rPr>
          <w:rFonts w:ascii="Arial" w:hAnsi="Arial" w:cs="Arial"/>
        </w:rPr>
        <w:t xml:space="preserve"> </w:t>
      </w:r>
      <w:r w:rsidR="00A711E9" w:rsidRPr="00BA3650">
        <w:rPr>
          <w:rFonts w:ascii="Arial" w:hAnsi="Arial" w:cs="Arial"/>
        </w:rPr>
        <w:t>[mark applicable paragraphs]:</w:t>
      </w:r>
    </w:p>
    <w:p w:rsidR="005D5D0C" w:rsidRDefault="005D5D0C" w:rsidP="005D5D0C">
      <w:pPr>
        <w:pStyle w:val="BodyText"/>
        <w:tabs>
          <w:tab w:val="left" w:pos="10350"/>
        </w:tabs>
        <w:spacing w:after="0"/>
        <w:jc w:val="both"/>
        <w:rPr>
          <w:rFonts w:ascii="Arial" w:hAnsi="Arial" w:cs="Arial"/>
        </w:rPr>
      </w:pPr>
    </w:p>
    <w:p w:rsidR="005D5D0C" w:rsidRPr="00BA6DFB" w:rsidRDefault="005D5D0C" w:rsidP="005D5D0C">
      <w:pPr>
        <w:tabs>
          <w:tab w:val="center" w:pos="4347"/>
        </w:tabs>
        <w:ind w:left="720" w:right="180" w:hanging="720"/>
        <w:jc w:val="both"/>
        <w:rPr>
          <w:rFonts w:ascii="Arial" w:hAnsi="Arial" w:cs="Arial"/>
        </w:rPr>
      </w:pPr>
      <w:r>
        <w:rPr>
          <w:rFonts w:ascii="Arial" w:hAnsi="Arial" w:cs="Arial"/>
        </w:rPr>
        <w:t>(____)  </w:t>
      </w:r>
      <w:r w:rsidRPr="00BA6DFB">
        <w:rPr>
          <w:rFonts w:ascii="Arial" w:hAnsi="Arial" w:cs="Arial"/>
        </w:rPr>
        <w:t xml:space="preserve">Affiant is </w:t>
      </w:r>
      <w:r w:rsidRPr="00BA6DFB">
        <w:rPr>
          <w:rFonts w:ascii="Arial" w:hAnsi="Arial" w:cs="Arial"/>
          <w:i/>
        </w:rPr>
        <w:t xml:space="preserve">either </w:t>
      </w:r>
      <w:r w:rsidRPr="00BA6DFB">
        <w:rPr>
          <w:rFonts w:ascii="Arial" w:hAnsi="Arial" w:cs="Arial"/>
        </w:rPr>
        <w:t xml:space="preserve">the owner of an interest in the Land as seller or lessor (of all or a portion thereof), </w:t>
      </w:r>
      <w:r w:rsidRPr="00BA6DFB">
        <w:rPr>
          <w:rFonts w:ascii="Arial" w:hAnsi="Arial" w:cs="Arial"/>
          <w:i/>
        </w:rPr>
        <w:t xml:space="preserve">or </w:t>
      </w:r>
      <w:r w:rsidRPr="00BA6DFB">
        <w:rPr>
          <w:rFonts w:ascii="Arial" w:hAnsi="Arial" w:cs="Arial"/>
        </w:rPr>
        <w:t>a proposed purchaser or lessee of the Land (or any portion thereof),and entered into a written agreement with ________________________________________________, a Real Estate Broker licensed pursuant to Chapter 93A of the North Carolina General Statutes, regarding the Current Transaction.</w:t>
      </w:r>
    </w:p>
    <w:p w:rsidR="005D5D0C" w:rsidRDefault="005D5D0C" w:rsidP="005D5D0C">
      <w:pPr>
        <w:pStyle w:val="BodyText"/>
        <w:tabs>
          <w:tab w:val="left" w:pos="10350"/>
        </w:tabs>
        <w:spacing w:after="0"/>
        <w:jc w:val="both"/>
        <w:rPr>
          <w:rFonts w:ascii="Arial" w:hAnsi="Arial" w:cs="Arial"/>
        </w:rPr>
      </w:pPr>
    </w:p>
    <w:p w:rsidR="005D5D0C" w:rsidRPr="00BA6DFB" w:rsidRDefault="005D5D0C" w:rsidP="005D5D0C">
      <w:pPr>
        <w:tabs>
          <w:tab w:val="center" w:pos="4347"/>
        </w:tabs>
        <w:ind w:left="720" w:right="90"/>
        <w:jc w:val="both"/>
        <w:rPr>
          <w:rFonts w:ascii="Arial" w:hAnsi="Arial" w:cs="Arial"/>
        </w:rPr>
      </w:pPr>
      <w:r w:rsidRPr="00BA6DFB">
        <w:rPr>
          <w:rFonts w:ascii="Arial" w:hAnsi="Arial" w:cs="Arial"/>
        </w:rPr>
        <w:t>Said Real Estate Broker may assert that they have performed under the terms of said written agreement that they are entitled to compensation in the amount of $_________________________, for which the Affiant hereby certifies (and will provide satisfactory verification thereof) that:</w:t>
      </w:r>
    </w:p>
    <w:p w:rsidR="005D5D0C" w:rsidRPr="00BA6DFB" w:rsidRDefault="005D5D0C" w:rsidP="005D5D0C">
      <w:pPr>
        <w:tabs>
          <w:tab w:val="left" w:pos="1980"/>
          <w:tab w:val="center" w:pos="4347"/>
        </w:tabs>
        <w:ind w:left="720" w:right="90" w:firstLine="360"/>
        <w:jc w:val="both"/>
        <w:rPr>
          <w:rFonts w:ascii="Arial" w:hAnsi="Arial" w:cs="Arial"/>
        </w:rPr>
      </w:pPr>
      <w:r>
        <w:rPr>
          <w:rFonts w:ascii="Arial" w:hAnsi="Arial" w:cs="Arial"/>
        </w:rPr>
        <w:t>(_____)</w:t>
      </w:r>
      <w:r>
        <w:rPr>
          <w:rFonts w:ascii="Arial" w:hAnsi="Arial" w:cs="Arial"/>
        </w:rPr>
        <w:tab/>
      </w:r>
      <w:r w:rsidRPr="00BA6DFB">
        <w:rPr>
          <w:rFonts w:ascii="Arial" w:hAnsi="Arial" w:cs="Arial"/>
        </w:rPr>
        <w:t>Said amount has been paid in full at closing of the Current Transaction; OR</w:t>
      </w:r>
    </w:p>
    <w:p w:rsidR="005D5D0C" w:rsidRPr="00BA6DFB" w:rsidRDefault="005D5D0C" w:rsidP="005D5D0C">
      <w:pPr>
        <w:tabs>
          <w:tab w:val="left" w:pos="1980"/>
          <w:tab w:val="center" w:pos="4347"/>
        </w:tabs>
        <w:ind w:left="1980" w:right="90" w:hanging="900"/>
        <w:jc w:val="both"/>
        <w:rPr>
          <w:rFonts w:ascii="Arial" w:hAnsi="Arial" w:cs="Arial"/>
        </w:rPr>
      </w:pPr>
      <w:r w:rsidRPr="00BA6DFB">
        <w:rPr>
          <w:rFonts w:ascii="Arial" w:hAnsi="Arial" w:cs="Arial"/>
        </w:rPr>
        <w:t>(_____)</w:t>
      </w:r>
      <w:r>
        <w:rPr>
          <w:rFonts w:ascii="Arial" w:hAnsi="Arial" w:cs="Arial"/>
        </w:rPr>
        <w:tab/>
      </w:r>
      <w:r w:rsidRPr="00BA6DFB">
        <w:rPr>
          <w:rFonts w:ascii="Arial" w:hAnsi="Arial" w:cs="Arial"/>
        </w:rPr>
        <w:t>If a lien has been filed pursuant to Chapter 44A, Article 2, Part 4, of the North Carolina General Statutes, same has been discharged pursuant to the provisions of N.C.G.S. 44A-24.13.</w:t>
      </w:r>
    </w:p>
    <w:p w:rsidR="005D5D0C" w:rsidRDefault="005D5D0C" w:rsidP="005D5D0C">
      <w:pPr>
        <w:pStyle w:val="BodyText"/>
        <w:tabs>
          <w:tab w:val="left" w:pos="10350"/>
        </w:tabs>
        <w:spacing w:after="0"/>
        <w:jc w:val="both"/>
        <w:rPr>
          <w:rFonts w:ascii="Arial" w:hAnsi="Arial" w:cs="Arial"/>
        </w:rPr>
      </w:pPr>
    </w:p>
    <w:p w:rsidR="005D5D0C" w:rsidRDefault="005D5D0C" w:rsidP="005D5D0C">
      <w:pPr>
        <w:tabs>
          <w:tab w:val="center" w:pos="4347"/>
        </w:tabs>
        <w:ind w:left="720" w:right="180" w:hanging="720"/>
        <w:jc w:val="both"/>
        <w:rPr>
          <w:rFonts w:ascii="Arial" w:hAnsi="Arial" w:cs="Arial"/>
        </w:rPr>
      </w:pPr>
      <w:r>
        <w:rPr>
          <w:rFonts w:ascii="Arial" w:hAnsi="Arial" w:cs="Arial"/>
        </w:rPr>
        <w:t>(____)  </w:t>
      </w:r>
      <w:r w:rsidRPr="00BA6DFB">
        <w:rPr>
          <w:rFonts w:ascii="Arial" w:hAnsi="Arial" w:cs="Arial"/>
        </w:rPr>
        <w:t xml:space="preserve">Affiant has entered into </w:t>
      </w:r>
      <w:r w:rsidRPr="00BA6DFB">
        <w:rPr>
          <w:rFonts w:ascii="Arial" w:hAnsi="Arial" w:cs="Arial"/>
          <w:i/>
        </w:rPr>
        <w:t>no</w:t>
      </w:r>
      <w:r w:rsidRPr="00BA6DFB">
        <w:rPr>
          <w:rFonts w:ascii="Arial" w:hAnsi="Arial" w:cs="Arial"/>
        </w:rPr>
        <w:t xml:space="preserve"> written agreement nor is aware of anyone else entering into any written agreement with any Real Estate Broker licensed pursuant to Chapter 93A of the North Carolina General Statutes, nor is Affiant aware of anyone who has provided broker services regarding the Current Transaction or the Land.</w:t>
      </w:r>
    </w:p>
    <w:p w:rsidR="006F524B" w:rsidRPr="00CA6E5A" w:rsidRDefault="006F524B" w:rsidP="005D5D0C">
      <w:pPr>
        <w:ind w:right="-180"/>
        <w:jc w:val="both"/>
        <w:rPr>
          <w:rFonts w:ascii="Arial" w:hAnsi="Arial" w:cs="Arial"/>
        </w:rPr>
      </w:pPr>
    </w:p>
    <w:p w:rsidR="006F524B" w:rsidRPr="00BA3650" w:rsidRDefault="006F524B" w:rsidP="005D5D0C">
      <w:pPr>
        <w:pStyle w:val="BodyTextIndent"/>
        <w:suppressAutoHyphens/>
        <w:autoSpaceDE/>
        <w:autoSpaceDN/>
        <w:spacing w:after="0"/>
        <w:ind w:left="0"/>
        <w:jc w:val="both"/>
        <w:rPr>
          <w:rFonts w:ascii="Arial" w:hAnsi="Arial" w:cs="Arial"/>
        </w:rPr>
      </w:pPr>
      <w:r w:rsidRPr="00BA3650">
        <w:rPr>
          <w:rFonts w:ascii="Arial" w:hAnsi="Arial" w:cs="Arial"/>
        </w:rPr>
        <w:t xml:space="preserve">Affiant agrees to defend, at Affiant’s own cost and expense on behalf of and for the protection of Company and the parties insured or who may be insured under said title insurance commitment(s) and/or policy or policies (but without prejudice to the right of Company to defend at the reasonable expense of Affiant if Company so elects), any and every suit, action or proceeding in which a Broker Lien </w:t>
      </w:r>
      <w:r w:rsidR="004B1EB9" w:rsidRPr="00BA3650">
        <w:rPr>
          <w:rFonts w:ascii="Arial" w:hAnsi="Arial" w:cs="Arial"/>
        </w:rPr>
        <w:t xml:space="preserve">regarding the Current Transaction </w:t>
      </w:r>
      <w:r w:rsidRPr="00BA3650">
        <w:rPr>
          <w:rFonts w:ascii="Arial" w:hAnsi="Arial" w:cs="Arial"/>
        </w:rPr>
        <w:t>may be asserted or attempted to be asserted, established or enforced in, to, upon, against or in respect to the Property, or any part thereof, or inter</w:t>
      </w:r>
      <w:r w:rsidR="004B1EB9" w:rsidRPr="00BA3650">
        <w:rPr>
          <w:rFonts w:ascii="Arial" w:hAnsi="Arial" w:cs="Arial"/>
        </w:rPr>
        <w:t>est therein,.</w:t>
      </w:r>
    </w:p>
    <w:p w:rsidR="006F524B" w:rsidRPr="00BA3650" w:rsidRDefault="006F524B" w:rsidP="005D5D0C">
      <w:pPr>
        <w:tabs>
          <w:tab w:val="left" w:pos="-720"/>
          <w:tab w:val="num" w:pos="360"/>
        </w:tabs>
        <w:suppressAutoHyphens/>
        <w:spacing w:line="120" w:lineRule="auto"/>
        <w:jc w:val="both"/>
        <w:rPr>
          <w:rFonts w:ascii="Arial" w:hAnsi="Arial" w:cs="Arial"/>
          <w:spacing w:val="-3"/>
        </w:rPr>
      </w:pPr>
    </w:p>
    <w:p w:rsidR="006F524B" w:rsidRPr="00BA3650" w:rsidRDefault="006F524B" w:rsidP="005D5D0C">
      <w:pPr>
        <w:pStyle w:val="BodyTextIndent"/>
        <w:suppressAutoHyphens/>
        <w:autoSpaceDE/>
        <w:autoSpaceDN/>
        <w:spacing w:after="0"/>
        <w:ind w:left="0"/>
        <w:jc w:val="both"/>
        <w:rPr>
          <w:rFonts w:ascii="Arial" w:hAnsi="Arial" w:cs="Arial"/>
        </w:rPr>
      </w:pPr>
      <w:r w:rsidRPr="00BA3650">
        <w:rPr>
          <w:rFonts w:ascii="Arial" w:hAnsi="Arial" w:cs="Arial"/>
        </w:rPr>
        <w:t>Affiant agrees to indemnify and hold Company and any parties insured or who may be insured under said title insurance commitment(s) and/or policy or policies harmless of and from any and all loss, costs, damage and expense of every kind, including attorney’s fees, which Company and/or said parties shall or may incur or become liable fo</w:t>
      </w:r>
      <w:r w:rsidR="004B1EB9" w:rsidRPr="00BA3650">
        <w:rPr>
          <w:rFonts w:ascii="Arial" w:hAnsi="Arial" w:cs="Arial"/>
        </w:rPr>
        <w:t>r as a result of a Broker Lien regarding the Current Transaction</w:t>
      </w:r>
      <w:r w:rsidRPr="00BA3650">
        <w:rPr>
          <w:rFonts w:ascii="Arial" w:hAnsi="Arial" w:cs="Arial"/>
        </w:rPr>
        <w:t>, directly or indirectly, including but not limited to diminution in value, unmarketability of title and actions to enforce t</w:t>
      </w:r>
      <w:r w:rsidR="004B1EB9" w:rsidRPr="00BA3650">
        <w:rPr>
          <w:rFonts w:ascii="Arial" w:hAnsi="Arial" w:cs="Arial"/>
        </w:rPr>
        <w:t xml:space="preserve">his Agreement, </w:t>
      </w:r>
    </w:p>
    <w:p w:rsidR="00CB041E" w:rsidRPr="00BA3650" w:rsidRDefault="00CB041E" w:rsidP="005D5D0C">
      <w:pPr>
        <w:ind w:right="-180"/>
        <w:jc w:val="both"/>
        <w:rPr>
          <w:rFonts w:ascii="Arial" w:hAnsi="Arial" w:cs="Arial"/>
        </w:rPr>
      </w:pPr>
    </w:p>
    <w:p w:rsidR="0079629F" w:rsidRPr="00BA3650" w:rsidRDefault="0079629F" w:rsidP="00A3436D">
      <w:pPr>
        <w:tabs>
          <w:tab w:val="left" w:pos="-720"/>
        </w:tabs>
        <w:suppressAutoHyphens/>
        <w:ind w:right="-180"/>
        <w:jc w:val="both"/>
        <w:rPr>
          <w:rFonts w:ascii="Arial" w:hAnsi="Arial" w:cs="Arial"/>
          <w:spacing w:val="-3"/>
        </w:rPr>
      </w:pPr>
      <w:r w:rsidRPr="00BA3650">
        <w:rPr>
          <w:rFonts w:ascii="Arial" w:hAnsi="Arial" w:cs="Arial"/>
          <w:spacing w:val="-3"/>
        </w:rPr>
        <w:t>IN WITNESS WHEREOF, this Agreement is executed as of the day and year first above written.</w:t>
      </w:r>
    </w:p>
    <w:tbl>
      <w:tblPr>
        <w:tblW w:w="0" w:type="auto"/>
        <w:tblBorders>
          <w:bottom w:val="single" w:sz="12" w:space="0" w:color="auto"/>
        </w:tblBorders>
        <w:tblLayout w:type="fixed"/>
        <w:tblLook w:val="0000" w:firstRow="0" w:lastRow="0" w:firstColumn="0" w:lastColumn="0" w:noHBand="0" w:noVBand="0"/>
      </w:tblPr>
      <w:tblGrid>
        <w:gridCol w:w="5367"/>
        <w:gridCol w:w="5361"/>
      </w:tblGrid>
      <w:tr w:rsidR="0079629F" w:rsidRPr="00BA6DFB" w:rsidTr="000A0390">
        <w:tblPrEx>
          <w:tblCellMar>
            <w:top w:w="0" w:type="dxa"/>
            <w:bottom w:w="0" w:type="dxa"/>
          </w:tblCellMar>
        </w:tblPrEx>
        <w:tc>
          <w:tcPr>
            <w:tcW w:w="5367" w:type="dxa"/>
            <w:tcBorders>
              <w:bottom w:val="single" w:sz="12" w:space="0" w:color="auto"/>
            </w:tcBorders>
          </w:tcPr>
          <w:p w:rsidR="0079629F" w:rsidRPr="00BA6DFB" w:rsidRDefault="0079629F" w:rsidP="000A0390">
            <w:pPr>
              <w:pStyle w:val="BodyText3"/>
              <w:tabs>
                <w:tab w:val="left" w:pos="4608"/>
              </w:tabs>
              <w:ind w:right="381"/>
              <w:rPr>
                <w:rFonts w:ascii="Arial" w:hAnsi="Arial" w:cs="Arial"/>
                <w:u w:val="single"/>
              </w:rPr>
            </w:pPr>
          </w:p>
          <w:p w:rsidR="0079629F" w:rsidRPr="00BA6DFB" w:rsidRDefault="0079629F" w:rsidP="000A0390">
            <w:pPr>
              <w:tabs>
                <w:tab w:val="left" w:pos="4608"/>
              </w:tabs>
              <w:ind w:right="381"/>
              <w:rPr>
                <w:rFonts w:ascii="Arial" w:hAnsi="Arial" w:cs="Arial"/>
                <w:sz w:val="18"/>
                <w:u w:val="single"/>
              </w:rPr>
            </w:pPr>
            <w:r w:rsidRPr="00BA6DFB">
              <w:rPr>
                <w:rFonts w:ascii="Arial" w:hAnsi="Arial" w:cs="Arial"/>
                <w:sz w:val="18"/>
                <w:u w:val="single"/>
              </w:rPr>
              <w:tab/>
            </w:r>
          </w:p>
          <w:p w:rsidR="0079629F" w:rsidRPr="00BA6DFB" w:rsidRDefault="0079629F" w:rsidP="000A0390">
            <w:pPr>
              <w:tabs>
                <w:tab w:val="center" w:pos="2340"/>
                <w:tab w:val="left" w:pos="4608"/>
              </w:tabs>
              <w:ind w:right="381"/>
              <w:rPr>
                <w:rFonts w:ascii="Arial" w:hAnsi="Arial" w:cs="Arial"/>
                <w:sz w:val="18"/>
              </w:rPr>
            </w:pPr>
            <w:r w:rsidRPr="00BA6DFB">
              <w:rPr>
                <w:rFonts w:ascii="Arial" w:hAnsi="Arial" w:cs="Arial"/>
                <w:sz w:val="18"/>
              </w:rPr>
              <w:tab/>
              <w:t>ENTITY NAME</w:t>
            </w:r>
          </w:p>
          <w:p w:rsidR="0079629F" w:rsidRPr="00BA6DFB" w:rsidRDefault="0079629F" w:rsidP="000A0390">
            <w:pPr>
              <w:tabs>
                <w:tab w:val="left" w:pos="4608"/>
              </w:tabs>
              <w:spacing w:line="120" w:lineRule="auto"/>
              <w:ind w:right="381"/>
              <w:rPr>
                <w:rFonts w:ascii="Arial" w:hAnsi="Arial" w:cs="Arial"/>
                <w:sz w:val="18"/>
              </w:rPr>
            </w:pPr>
          </w:p>
          <w:p w:rsidR="0079629F" w:rsidRPr="00BA6DFB" w:rsidRDefault="0079629F" w:rsidP="000A0390">
            <w:pPr>
              <w:tabs>
                <w:tab w:val="left" w:pos="4608"/>
              </w:tabs>
              <w:ind w:right="381"/>
              <w:rPr>
                <w:rFonts w:ascii="Arial" w:hAnsi="Arial" w:cs="Arial"/>
                <w:sz w:val="18"/>
                <w:u w:val="single"/>
              </w:rPr>
            </w:pPr>
            <w:r w:rsidRPr="00BA6DFB">
              <w:rPr>
                <w:rFonts w:ascii="Arial" w:hAnsi="Arial" w:cs="Arial"/>
                <w:sz w:val="18"/>
              </w:rPr>
              <w:t>By:</w:t>
            </w:r>
            <w:r w:rsidRPr="00BA6DFB">
              <w:rPr>
                <w:rFonts w:ascii="Arial" w:hAnsi="Arial" w:cs="Arial"/>
                <w:sz w:val="18"/>
                <w:u w:val="single"/>
              </w:rPr>
              <w:tab/>
            </w:r>
          </w:p>
          <w:p w:rsidR="0079629F" w:rsidRPr="00BA6DFB" w:rsidRDefault="0079629F" w:rsidP="000A0390">
            <w:pPr>
              <w:tabs>
                <w:tab w:val="left" w:pos="4608"/>
              </w:tabs>
              <w:ind w:right="381"/>
              <w:rPr>
                <w:rFonts w:ascii="Arial" w:hAnsi="Arial" w:cs="Arial"/>
                <w:sz w:val="18"/>
                <w:u w:val="single"/>
              </w:rPr>
            </w:pPr>
            <w:r w:rsidRPr="00BA6DFB">
              <w:rPr>
                <w:rFonts w:ascii="Arial" w:hAnsi="Arial" w:cs="Arial"/>
                <w:sz w:val="18"/>
              </w:rPr>
              <w:t>Printed/Typed Name:</w:t>
            </w:r>
            <w:r w:rsidRPr="00BA6DFB">
              <w:rPr>
                <w:rFonts w:ascii="Arial" w:hAnsi="Arial" w:cs="Arial"/>
                <w:sz w:val="18"/>
                <w:u w:val="single"/>
              </w:rPr>
              <w:tab/>
            </w:r>
          </w:p>
          <w:p w:rsidR="0079629F" w:rsidRPr="00BA6DFB" w:rsidRDefault="0079629F" w:rsidP="000A0390">
            <w:pPr>
              <w:pStyle w:val="BodyText3"/>
              <w:tabs>
                <w:tab w:val="left" w:pos="4608"/>
              </w:tabs>
              <w:ind w:right="381"/>
              <w:rPr>
                <w:rFonts w:ascii="Arial" w:hAnsi="Arial" w:cs="Arial"/>
                <w:u w:val="single"/>
              </w:rPr>
            </w:pPr>
            <w:r w:rsidRPr="00BA6DFB">
              <w:rPr>
                <w:rFonts w:ascii="Arial" w:hAnsi="Arial" w:cs="Arial"/>
              </w:rPr>
              <w:t>Title:</w:t>
            </w:r>
            <w:r w:rsidRPr="00BA6DFB">
              <w:rPr>
                <w:rFonts w:ascii="Arial" w:hAnsi="Arial" w:cs="Arial"/>
                <w:u w:val="single"/>
              </w:rPr>
              <w:tab/>
            </w:r>
          </w:p>
          <w:p w:rsidR="0079629F" w:rsidRPr="00BA6DFB" w:rsidRDefault="0079629F" w:rsidP="000A0390">
            <w:pPr>
              <w:pStyle w:val="BodyText3"/>
              <w:tabs>
                <w:tab w:val="left" w:pos="4608"/>
              </w:tabs>
              <w:ind w:right="381"/>
              <w:rPr>
                <w:rFonts w:ascii="Arial" w:hAnsi="Arial" w:cs="Arial"/>
                <w:u w:val="single"/>
              </w:rPr>
            </w:pPr>
          </w:p>
          <w:p w:rsidR="0079629F" w:rsidRPr="00BA6DFB" w:rsidRDefault="0079629F" w:rsidP="000A0390">
            <w:pPr>
              <w:pStyle w:val="BodyText3"/>
              <w:tabs>
                <w:tab w:val="left" w:pos="4608"/>
              </w:tabs>
              <w:ind w:right="381"/>
              <w:rPr>
                <w:rFonts w:ascii="Arial" w:hAnsi="Arial" w:cs="Arial"/>
                <w:u w:val="single"/>
              </w:rPr>
            </w:pPr>
            <w:r w:rsidRPr="00BA6DFB">
              <w:rPr>
                <w:rFonts w:ascii="Arial" w:hAnsi="Arial" w:cs="Arial"/>
              </w:rPr>
              <w:t>Entity Address:</w:t>
            </w:r>
            <w:r w:rsidRPr="00BA6DFB">
              <w:rPr>
                <w:rFonts w:ascii="Arial" w:hAnsi="Arial" w:cs="Arial"/>
                <w:u w:val="single"/>
              </w:rPr>
              <w:tab/>
            </w:r>
          </w:p>
          <w:p w:rsidR="0079629F" w:rsidRPr="00BA6DFB" w:rsidRDefault="0079629F" w:rsidP="000A0390">
            <w:pPr>
              <w:pStyle w:val="BodyText3"/>
              <w:tabs>
                <w:tab w:val="left" w:pos="4608"/>
              </w:tabs>
              <w:ind w:right="381"/>
              <w:rPr>
                <w:rFonts w:ascii="Arial" w:hAnsi="Arial" w:cs="Arial"/>
                <w:u w:val="single"/>
              </w:rPr>
            </w:pPr>
            <w:r w:rsidRPr="00BA6DFB">
              <w:rPr>
                <w:rFonts w:ascii="Arial" w:hAnsi="Arial" w:cs="Arial"/>
                <w:u w:val="single"/>
              </w:rPr>
              <w:tab/>
            </w:r>
          </w:p>
        </w:tc>
        <w:tc>
          <w:tcPr>
            <w:tcW w:w="5361" w:type="dxa"/>
            <w:tcBorders>
              <w:bottom w:val="single" w:sz="12" w:space="0" w:color="auto"/>
            </w:tcBorders>
          </w:tcPr>
          <w:p w:rsidR="0079629F" w:rsidRPr="00BA6DFB" w:rsidRDefault="0079629F" w:rsidP="000A0390">
            <w:pPr>
              <w:tabs>
                <w:tab w:val="left" w:pos="252"/>
                <w:tab w:val="left" w:pos="981"/>
                <w:tab w:val="left" w:pos="1710"/>
                <w:tab w:val="left" w:pos="2412"/>
                <w:tab w:val="left" w:pos="3123"/>
                <w:tab w:val="left" w:pos="3834"/>
                <w:tab w:val="left" w:pos="4445"/>
              </w:tabs>
              <w:spacing w:before="240" w:line="120" w:lineRule="auto"/>
              <w:rPr>
                <w:rFonts w:ascii="Arial" w:hAnsi="Arial" w:cs="Arial"/>
                <w:sz w:val="18"/>
              </w:rPr>
            </w:pPr>
            <w:r w:rsidRPr="00BA6DFB">
              <w:rPr>
                <w:rFonts w:ascii="Arial" w:hAnsi="Arial" w:cs="Arial"/>
                <w:sz w:val="18"/>
                <w:u w:val="single"/>
              </w:rPr>
              <w:tab/>
            </w:r>
            <w:r w:rsidRPr="00BA6DFB">
              <w:rPr>
                <w:rFonts w:ascii="Arial" w:hAnsi="Arial" w:cs="Arial"/>
                <w:sz w:val="18"/>
                <w:u w:val="single"/>
              </w:rPr>
              <w:tab/>
            </w:r>
            <w:r w:rsidRPr="00BA6DFB">
              <w:rPr>
                <w:rFonts w:ascii="Arial" w:hAnsi="Arial" w:cs="Arial"/>
                <w:sz w:val="18"/>
                <w:u w:val="single"/>
              </w:rPr>
              <w:tab/>
            </w:r>
            <w:r w:rsidRPr="00BA6DFB">
              <w:rPr>
                <w:rFonts w:ascii="Arial" w:hAnsi="Arial" w:cs="Arial"/>
                <w:sz w:val="18"/>
                <w:u w:val="single"/>
              </w:rPr>
              <w:tab/>
            </w:r>
            <w:r w:rsidRPr="00BA6DFB">
              <w:rPr>
                <w:rFonts w:ascii="Arial" w:hAnsi="Arial" w:cs="Arial"/>
                <w:sz w:val="18"/>
                <w:u w:val="single"/>
              </w:rPr>
              <w:tab/>
            </w:r>
            <w:r w:rsidRPr="00BA6DFB">
              <w:rPr>
                <w:rFonts w:ascii="Arial" w:hAnsi="Arial" w:cs="Arial"/>
                <w:sz w:val="18"/>
                <w:u w:val="single"/>
              </w:rPr>
              <w:tab/>
            </w:r>
            <w:r w:rsidRPr="00BA6DFB">
              <w:rPr>
                <w:rFonts w:ascii="Arial" w:hAnsi="Arial" w:cs="Arial"/>
                <w:sz w:val="18"/>
                <w:u w:val="single"/>
              </w:rPr>
              <w:tab/>
            </w:r>
            <w:r w:rsidRPr="00BA6DFB">
              <w:rPr>
                <w:rFonts w:ascii="Arial" w:hAnsi="Arial" w:cs="Arial"/>
                <w:sz w:val="18"/>
              </w:rPr>
              <w:t>(SEAL)</w:t>
            </w:r>
          </w:p>
          <w:p w:rsidR="0079629F" w:rsidRPr="00BA6DFB" w:rsidRDefault="0079629F" w:rsidP="000A0390">
            <w:pPr>
              <w:tabs>
                <w:tab w:val="left" w:pos="252"/>
                <w:tab w:val="left" w:pos="954"/>
                <w:tab w:val="left" w:pos="1692"/>
                <w:tab w:val="left" w:pos="2412"/>
                <w:tab w:val="left" w:pos="3132"/>
                <w:tab w:val="left" w:pos="3834"/>
                <w:tab w:val="left" w:pos="4572"/>
              </w:tabs>
              <w:spacing w:before="120" w:line="120" w:lineRule="auto"/>
              <w:rPr>
                <w:rFonts w:ascii="Arial" w:hAnsi="Arial" w:cs="Arial"/>
                <w:sz w:val="18"/>
                <w:u w:val="single"/>
              </w:rPr>
            </w:pPr>
            <w:r w:rsidRPr="00BA6DFB">
              <w:rPr>
                <w:rFonts w:ascii="Arial" w:hAnsi="Arial" w:cs="Arial"/>
                <w:sz w:val="18"/>
              </w:rPr>
              <w:t>Printed/Typed Name:</w:t>
            </w:r>
            <w:r w:rsidRPr="00BA6DFB">
              <w:rPr>
                <w:rFonts w:ascii="Arial" w:hAnsi="Arial" w:cs="Arial"/>
                <w:sz w:val="18"/>
                <w:u w:val="single"/>
              </w:rPr>
              <w:tab/>
            </w:r>
            <w:r w:rsidRPr="00BA6DFB">
              <w:rPr>
                <w:rFonts w:ascii="Arial" w:hAnsi="Arial" w:cs="Arial"/>
                <w:sz w:val="18"/>
                <w:u w:val="single"/>
              </w:rPr>
              <w:tab/>
            </w:r>
            <w:r w:rsidRPr="00BA6DFB">
              <w:rPr>
                <w:rFonts w:ascii="Arial" w:hAnsi="Arial" w:cs="Arial"/>
                <w:sz w:val="18"/>
                <w:u w:val="single"/>
              </w:rPr>
              <w:tab/>
            </w:r>
            <w:r w:rsidRPr="00BA6DFB">
              <w:rPr>
                <w:rFonts w:ascii="Arial" w:hAnsi="Arial" w:cs="Arial"/>
                <w:sz w:val="18"/>
                <w:u w:val="single"/>
              </w:rPr>
              <w:tab/>
            </w:r>
            <w:r w:rsidRPr="00BA6DFB">
              <w:rPr>
                <w:rFonts w:ascii="Arial" w:hAnsi="Arial" w:cs="Arial"/>
                <w:sz w:val="18"/>
                <w:u w:val="single"/>
              </w:rPr>
              <w:tab/>
            </w:r>
          </w:p>
          <w:p w:rsidR="0079629F" w:rsidRPr="00BA6DFB" w:rsidRDefault="0079629F" w:rsidP="000A0390">
            <w:pPr>
              <w:tabs>
                <w:tab w:val="left" w:pos="252"/>
                <w:tab w:val="left" w:pos="954"/>
                <w:tab w:val="left" w:pos="1692"/>
                <w:tab w:val="left" w:pos="2412"/>
                <w:tab w:val="left" w:pos="3132"/>
                <w:tab w:val="left" w:pos="3834"/>
                <w:tab w:val="left" w:pos="4572"/>
              </w:tabs>
              <w:spacing w:before="120" w:line="120" w:lineRule="auto"/>
              <w:rPr>
                <w:rFonts w:ascii="Arial" w:hAnsi="Arial" w:cs="Arial"/>
                <w:sz w:val="18"/>
                <w:u w:val="single"/>
              </w:rPr>
            </w:pPr>
            <w:r w:rsidRPr="00BA6DFB">
              <w:rPr>
                <w:rFonts w:ascii="Arial" w:hAnsi="Arial" w:cs="Arial"/>
                <w:sz w:val="18"/>
              </w:rPr>
              <w:t>Address:</w:t>
            </w:r>
            <w:r w:rsidRPr="00BA6DFB">
              <w:rPr>
                <w:rFonts w:ascii="Arial" w:hAnsi="Arial" w:cs="Arial"/>
                <w:sz w:val="18"/>
                <w:u w:val="single"/>
              </w:rPr>
              <w:tab/>
            </w:r>
            <w:r w:rsidRPr="00BA6DFB">
              <w:rPr>
                <w:rFonts w:ascii="Arial" w:hAnsi="Arial" w:cs="Arial"/>
                <w:sz w:val="18"/>
                <w:u w:val="single"/>
              </w:rPr>
              <w:tab/>
            </w:r>
            <w:r w:rsidRPr="00BA6DFB">
              <w:rPr>
                <w:rFonts w:ascii="Arial" w:hAnsi="Arial" w:cs="Arial"/>
                <w:sz w:val="18"/>
                <w:u w:val="single"/>
              </w:rPr>
              <w:tab/>
            </w:r>
            <w:r w:rsidRPr="00BA6DFB">
              <w:rPr>
                <w:rFonts w:ascii="Arial" w:hAnsi="Arial" w:cs="Arial"/>
                <w:sz w:val="18"/>
                <w:u w:val="single"/>
              </w:rPr>
              <w:tab/>
            </w:r>
            <w:r w:rsidRPr="00BA6DFB">
              <w:rPr>
                <w:rFonts w:ascii="Arial" w:hAnsi="Arial" w:cs="Arial"/>
                <w:sz w:val="18"/>
                <w:u w:val="single"/>
              </w:rPr>
              <w:tab/>
            </w:r>
            <w:r w:rsidRPr="00BA6DFB">
              <w:rPr>
                <w:rFonts w:ascii="Arial" w:hAnsi="Arial" w:cs="Arial"/>
                <w:sz w:val="18"/>
                <w:u w:val="single"/>
              </w:rPr>
              <w:tab/>
            </w:r>
            <w:r w:rsidRPr="00BA6DFB">
              <w:rPr>
                <w:rFonts w:ascii="Arial" w:hAnsi="Arial" w:cs="Arial"/>
                <w:sz w:val="18"/>
                <w:u w:val="single"/>
              </w:rPr>
              <w:tab/>
            </w:r>
          </w:p>
          <w:p w:rsidR="0079629F" w:rsidRPr="00BA6DFB" w:rsidRDefault="0079629F" w:rsidP="000A0390">
            <w:pPr>
              <w:tabs>
                <w:tab w:val="left" w:pos="252"/>
                <w:tab w:val="left" w:pos="954"/>
                <w:tab w:val="left" w:pos="1692"/>
                <w:tab w:val="left" w:pos="2412"/>
                <w:tab w:val="left" w:pos="3132"/>
                <w:tab w:val="left" w:pos="3834"/>
                <w:tab w:val="left" w:pos="4572"/>
              </w:tabs>
              <w:spacing w:before="120" w:line="120" w:lineRule="auto"/>
              <w:rPr>
                <w:rFonts w:ascii="Arial" w:hAnsi="Arial" w:cs="Arial"/>
                <w:sz w:val="18"/>
                <w:u w:val="single"/>
              </w:rPr>
            </w:pPr>
          </w:p>
          <w:p w:rsidR="0079629F" w:rsidRPr="00BA6DFB" w:rsidRDefault="0079629F" w:rsidP="000A0390">
            <w:pPr>
              <w:tabs>
                <w:tab w:val="left" w:pos="252"/>
                <w:tab w:val="left" w:pos="972"/>
                <w:tab w:val="left" w:pos="1683"/>
                <w:tab w:val="left" w:pos="2394"/>
                <w:tab w:val="left" w:pos="3114"/>
                <w:tab w:val="left" w:pos="3843"/>
                <w:tab w:val="left" w:pos="4445"/>
              </w:tabs>
              <w:spacing w:before="240"/>
              <w:rPr>
                <w:rFonts w:ascii="Arial" w:hAnsi="Arial" w:cs="Arial"/>
                <w:sz w:val="18"/>
              </w:rPr>
            </w:pPr>
            <w:r w:rsidRPr="00BA6DFB">
              <w:rPr>
                <w:rFonts w:ascii="Arial" w:hAnsi="Arial" w:cs="Arial"/>
                <w:sz w:val="18"/>
                <w:u w:val="single"/>
              </w:rPr>
              <w:tab/>
            </w:r>
            <w:r w:rsidRPr="00BA6DFB">
              <w:rPr>
                <w:rFonts w:ascii="Arial" w:hAnsi="Arial" w:cs="Arial"/>
                <w:sz w:val="18"/>
                <w:u w:val="single"/>
              </w:rPr>
              <w:tab/>
            </w:r>
            <w:r w:rsidRPr="00BA6DFB">
              <w:rPr>
                <w:rFonts w:ascii="Arial" w:hAnsi="Arial" w:cs="Arial"/>
                <w:sz w:val="18"/>
                <w:u w:val="single"/>
              </w:rPr>
              <w:tab/>
            </w:r>
            <w:r w:rsidRPr="00BA6DFB">
              <w:rPr>
                <w:rFonts w:ascii="Arial" w:hAnsi="Arial" w:cs="Arial"/>
                <w:sz w:val="18"/>
                <w:u w:val="single"/>
              </w:rPr>
              <w:tab/>
            </w:r>
            <w:r w:rsidRPr="00BA6DFB">
              <w:rPr>
                <w:rFonts w:ascii="Arial" w:hAnsi="Arial" w:cs="Arial"/>
                <w:sz w:val="18"/>
                <w:u w:val="single"/>
              </w:rPr>
              <w:tab/>
            </w:r>
            <w:r w:rsidRPr="00BA6DFB">
              <w:rPr>
                <w:rFonts w:ascii="Arial" w:hAnsi="Arial" w:cs="Arial"/>
                <w:sz w:val="18"/>
                <w:u w:val="single"/>
              </w:rPr>
              <w:tab/>
            </w:r>
            <w:r w:rsidRPr="00BA6DFB">
              <w:rPr>
                <w:rFonts w:ascii="Arial" w:hAnsi="Arial" w:cs="Arial"/>
                <w:sz w:val="18"/>
                <w:u w:val="single"/>
              </w:rPr>
              <w:tab/>
            </w:r>
            <w:r w:rsidRPr="00BA6DFB">
              <w:rPr>
                <w:rFonts w:ascii="Arial" w:hAnsi="Arial" w:cs="Arial"/>
                <w:sz w:val="18"/>
              </w:rPr>
              <w:t>(SEAL)</w:t>
            </w:r>
          </w:p>
          <w:p w:rsidR="0079629F" w:rsidRPr="00BA6DFB" w:rsidRDefault="0079629F" w:rsidP="000A0390">
            <w:pPr>
              <w:tabs>
                <w:tab w:val="left" w:pos="252"/>
                <w:tab w:val="left" w:pos="972"/>
                <w:tab w:val="left" w:pos="1683"/>
                <w:tab w:val="left" w:pos="2394"/>
                <w:tab w:val="left" w:pos="3114"/>
                <w:tab w:val="left" w:pos="3843"/>
                <w:tab w:val="left" w:pos="4563"/>
              </w:tabs>
              <w:spacing w:before="120" w:line="120" w:lineRule="auto"/>
              <w:rPr>
                <w:rFonts w:ascii="Arial" w:hAnsi="Arial" w:cs="Arial"/>
                <w:sz w:val="18"/>
                <w:u w:val="single"/>
              </w:rPr>
            </w:pPr>
            <w:r w:rsidRPr="00BA6DFB">
              <w:rPr>
                <w:rFonts w:ascii="Arial" w:hAnsi="Arial" w:cs="Arial"/>
                <w:sz w:val="18"/>
              </w:rPr>
              <w:t>Printed/Typed Name:</w:t>
            </w:r>
            <w:r w:rsidRPr="00BA6DFB">
              <w:rPr>
                <w:rFonts w:ascii="Arial" w:hAnsi="Arial" w:cs="Arial"/>
                <w:sz w:val="18"/>
                <w:u w:val="single"/>
              </w:rPr>
              <w:tab/>
            </w:r>
            <w:r w:rsidRPr="00BA6DFB">
              <w:rPr>
                <w:rFonts w:ascii="Arial" w:hAnsi="Arial" w:cs="Arial"/>
                <w:sz w:val="18"/>
                <w:u w:val="single"/>
              </w:rPr>
              <w:tab/>
            </w:r>
            <w:r w:rsidRPr="00BA6DFB">
              <w:rPr>
                <w:rFonts w:ascii="Arial" w:hAnsi="Arial" w:cs="Arial"/>
                <w:sz w:val="18"/>
                <w:u w:val="single"/>
              </w:rPr>
              <w:tab/>
            </w:r>
            <w:r w:rsidRPr="00BA6DFB">
              <w:rPr>
                <w:rFonts w:ascii="Arial" w:hAnsi="Arial" w:cs="Arial"/>
                <w:sz w:val="18"/>
                <w:u w:val="single"/>
              </w:rPr>
              <w:tab/>
            </w:r>
            <w:r w:rsidRPr="00BA6DFB">
              <w:rPr>
                <w:rFonts w:ascii="Arial" w:hAnsi="Arial" w:cs="Arial"/>
                <w:sz w:val="18"/>
                <w:u w:val="single"/>
              </w:rPr>
              <w:tab/>
            </w:r>
          </w:p>
          <w:p w:rsidR="0079629F" w:rsidRPr="00BA6DFB" w:rsidRDefault="0079629F" w:rsidP="004B1EB9">
            <w:pPr>
              <w:tabs>
                <w:tab w:val="left" w:pos="252"/>
                <w:tab w:val="left" w:pos="954"/>
                <w:tab w:val="left" w:pos="1692"/>
                <w:tab w:val="left" w:pos="2412"/>
                <w:tab w:val="left" w:pos="3132"/>
                <w:tab w:val="left" w:pos="3834"/>
                <w:tab w:val="left" w:pos="4572"/>
              </w:tabs>
              <w:spacing w:before="120" w:line="120" w:lineRule="auto"/>
              <w:rPr>
                <w:rFonts w:ascii="Arial" w:hAnsi="Arial" w:cs="Arial"/>
                <w:sz w:val="18"/>
                <w:u w:val="single"/>
              </w:rPr>
            </w:pPr>
            <w:r w:rsidRPr="00BA6DFB">
              <w:rPr>
                <w:rFonts w:ascii="Arial" w:hAnsi="Arial" w:cs="Arial"/>
                <w:sz w:val="18"/>
              </w:rPr>
              <w:t>Address:</w:t>
            </w:r>
            <w:r w:rsidRPr="00BA6DFB">
              <w:rPr>
                <w:rFonts w:ascii="Arial" w:hAnsi="Arial" w:cs="Arial"/>
                <w:sz w:val="18"/>
                <w:u w:val="single"/>
              </w:rPr>
              <w:tab/>
            </w:r>
            <w:r w:rsidRPr="00BA6DFB">
              <w:rPr>
                <w:rFonts w:ascii="Arial" w:hAnsi="Arial" w:cs="Arial"/>
                <w:sz w:val="18"/>
                <w:u w:val="single"/>
              </w:rPr>
              <w:tab/>
            </w:r>
            <w:r w:rsidRPr="00BA6DFB">
              <w:rPr>
                <w:rFonts w:ascii="Arial" w:hAnsi="Arial" w:cs="Arial"/>
                <w:sz w:val="18"/>
                <w:u w:val="single"/>
              </w:rPr>
              <w:tab/>
            </w:r>
            <w:r w:rsidRPr="00BA6DFB">
              <w:rPr>
                <w:rFonts w:ascii="Arial" w:hAnsi="Arial" w:cs="Arial"/>
                <w:sz w:val="18"/>
                <w:u w:val="single"/>
              </w:rPr>
              <w:tab/>
            </w:r>
            <w:r w:rsidRPr="00BA6DFB">
              <w:rPr>
                <w:rFonts w:ascii="Arial" w:hAnsi="Arial" w:cs="Arial"/>
                <w:sz w:val="18"/>
                <w:u w:val="single"/>
              </w:rPr>
              <w:tab/>
            </w:r>
            <w:r w:rsidRPr="00BA6DFB">
              <w:rPr>
                <w:rFonts w:ascii="Arial" w:hAnsi="Arial" w:cs="Arial"/>
                <w:sz w:val="18"/>
                <w:u w:val="single"/>
              </w:rPr>
              <w:tab/>
            </w:r>
            <w:r w:rsidRPr="00BA6DFB">
              <w:rPr>
                <w:rFonts w:ascii="Arial" w:hAnsi="Arial" w:cs="Arial"/>
                <w:sz w:val="18"/>
                <w:u w:val="single"/>
              </w:rPr>
              <w:tab/>
            </w:r>
          </w:p>
        </w:tc>
      </w:tr>
    </w:tbl>
    <w:p w:rsidR="0079629F" w:rsidRPr="00BA3650" w:rsidRDefault="0079629F" w:rsidP="0079629F">
      <w:pPr>
        <w:spacing w:line="120" w:lineRule="auto"/>
        <w:jc w:val="center"/>
        <w:rPr>
          <w:rFonts w:ascii="Arial" w:hAnsi="Arial" w:cs="Arial"/>
          <w:b/>
          <w:sz w:val="18"/>
          <w:u w:val="single"/>
        </w:rPr>
      </w:pPr>
    </w:p>
    <w:p w:rsidR="0079629F" w:rsidRPr="00AE1CE5" w:rsidRDefault="0079629F" w:rsidP="00AE1CE5">
      <w:pPr>
        <w:tabs>
          <w:tab w:val="left" w:pos="3240"/>
          <w:tab w:val="left" w:pos="6480"/>
        </w:tabs>
        <w:rPr>
          <w:rFonts w:ascii="Arial" w:hAnsi="Arial" w:cs="Arial"/>
          <w:u w:val="single"/>
        </w:rPr>
      </w:pPr>
      <w:r w:rsidRPr="00BA3650">
        <w:rPr>
          <w:rFonts w:ascii="Arial" w:hAnsi="Arial" w:cs="Arial"/>
        </w:rPr>
        <w:t xml:space="preserve">State of </w:t>
      </w:r>
      <w:r w:rsidRPr="00BA3650">
        <w:rPr>
          <w:rFonts w:ascii="Arial" w:hAnsi="Arial" w:cs="Arial"/>
          <w:u w:val="single"/>
        </w:rPr>
        <w:tab/>
      </w:r>
      <w:r w:rsidR="004B1EB9" w:rsidRPr="00BA3650">
        <w:rPr>
          <w:rFonts w:ascii="Arial" w:hAnsi="Arial" w:cs="Arial"/>
        </w:rPr>
        <w:t xml:space="preserve">, </w:t>
      </w:r>
      <w:r w:rsidRPr="00BA3650">
        <w:rPr>
          <w:rFonts w:ascii="Arial" w:hAnsi="Arial" w:cs="Arial"/>
        </w:rPr>
        <w:t xml:space="preserve">County of </w:t>
      </w:r>
      <w:r w:rsidR="00AE1CE5">
        <w:rPr>
          <w:rFonts w:ascii="Arial" w:hAnsi="Arial" w:cs="Arial"/>
          <w:u w:val="single"/>
        </w:rPr>
        <w:tab/>
      </w:r>
    </w:p>
    <w:p w:rsidR="0079629F" w:rsidRPr="00BA3650" w:rsidRDefault="0079629F" w:rsidP="0079629F">
      <w:pPr>
        <w:spacing w:line="120" w:lineRule="auto"/>
        <w:jc w:val="both"/>
        <w:rPr>
          <w:rFonts w:ascii="Arial" w:hAnsi="Arial" w:cs="Arial"/>
        </w:rPr>
      </w:pPr>
    </w:p>
    <w:p w:rsidR="0079629F" w:rsidRPr="00BA3650" w:rsidRDefault="0079629F" w:rsidP="0079629F">
      <w:pPr>
        <w:tabs>
          <w:tab w:val="left" w:pos="10440"/>
        </w:tabs>
        <w:rPr>
          <w:rFonts w:ascii="Arial" w:hAnsi="Arial" w:cs="Arial"/>
        </w:rPr>
      </w:pPr>
      <w:r w:rsidRPr="00BA3650">
        <w:rPr>
          <w:rFonts w:ascii="Arial" w:hAnsi="Arial" w:cs="Arial"/>
        </w:rPr>
        <w:t xml:space="preserve">Signed and sworn to (or affirmed) before me this day by </w:t>
      </w:r>
      <w:r w:rsidRPr="00BA3650">
        <w:rPr>
          <w:rFonts w:ascii="Arial" w:hAnsi="Arial" w:cs="Arial"/>
          <w:u w:val="single"/>
        </w:rPr>
        <w:tab/>
      </w:r>
    </w:p>
    <w:p w:rsidR="0079629F" w:rsidRPr="00BA3650" w:rsidRDefault="0079629F" w:rsidP="0079629F">
      <w:pPr>
        <w:tabs>
          <w:tab w:val="left" w:pos="7740"/>
          <w:tab w:val="left" w:pos="8640"/>
        </w:tabs>
        <w:rPr>
          <w:rFonts w:ascii="Arial" w:hAnsi="Arial" w:cs="Arial"/>
        </w:rPr>
      </w:pPr>
      <w:r w:rsidRPr="00BA3650">
        <w:rPr>
          <w:rFonts w:ascii="Arial" w:hAnsi="Arial" w:cs="Arial"/>
          <w:i/>
        </w:rPr>
        <w:t>[insert name(s) of principal(s)</w:t>
      </w:r>
      <w:r w:rsidRPr="00BA3650">
        <w:rPr>
          <w:rFonts w:ascii="Arial" w:hAnsi="Arial" w:cs="Arial"/>
        </w:rPr>
        <w:t>], and I certify that each of the aforesaid person(s) personally appeared before me this day acknowledging to me that he or she signed the foregoing document.</w:t>
      </w:r>
    </w:p>
    <w:p w:rsidR="0079629F" w:rsidRPr="00BA3650" w:rsidRDefault="0079629F" w:rsidP="0079629F">
      <w:pPr>
        <w:spacing w:line="120" w:lineRule="auto"/>
        <w:jc w:val="both"/>
        <w:rPr>
          <w:rFonts w:ascii="Arial" w:hAnsi="Arial" w:cs="Arial"/>
        </w:rPr>
      </w:pPr>
    </w:p>
    <w:p w:rsidR="0079629F" w:rsidRPr="00BA3650" w:rsidRDefault="0079629F" w:rsidP="00AE1CE5">
      <w:pPr>
        <w:tabs>
          <w:tab w:val="left" w:pos="4320"/>
          <w:tab w:val="left" w:pos="5400"/>
          <w:tab w:val="left" w:pos="10440"/>
        </w:tabs>
        <w:rPr>
          <w:rFonts w:ascii="Arial" w:hAnsi="Arial" w:cs="Arial"/>
          <w:u w:val="single"/>
        </w:rPr>
      </w:pPr>
      <w:r w:rsidRPr="00BA3650">
        <w:rPr>
          <w:rFonts w:ascii="Arial" w:hAnsi="Arial" w:cs="Arial"/>
        </w:rPr>
        <w:t xml:space="preserve">Date: </w:t>
      </w:r>
      <w:r w:rsidRPr="00BA3650">
        <w:rPr>
          <w:rFonts w:ascii="Arial" w:hAnsi="Arial" w:cs="Arial"/>
          <w:u w:val="single"/>
        </w:rPr>
        <w:tab/>
      </w:r>
      <w:r w:rsidRPr="00BA3650">
        <w:rPr>
          <w:rFonts w:ascii="Arial" w:hAnsi="Arial" w:cs="Arial"/>
        </w:rPr>
        <w:tab/>
      </w:r>
      <w:r w:rsidRPr="00BA3650">
        <w:rPr>
          <w:rFonts w:ascii="Arial" w:hAnsi="Arial" w:cs="Arial"/>
          <w:u w:val="single"/>
        </w:rPr>
        <w:tab/>
      </w:r>
    </w:p>
    <w:p w:rsidR="0079629F" w:rsidRPr="00BA3650" w:rsidRDefault="0079629F" w:rsidP="0079629F">
      <w:pPr>
        <w:tabs>
          <w:tab w:val="left" w:pos="5400"/>
          <w:tab w:val="left" w:pos="9090"/>
        </w:tabs>
        <w:rPr>
          <w:rFonts w:ascii="Arial" w:hAnsi="Arial" w:cs="Arial"/>
        </w:rPr>
      </w:pPr>
      <w:r w:rsidRPr="00BA3650">
        <w:rPr>
          <w:rFonts w:ascii="Arial" w:hAnsi="Arial" w:cs="Arial"/>
        </w:rPr>
        <w:tab/>
      </w:r>
      <w:r w:rsidRPr="00BA3650">
        <w:rPr>
          <w:rFonts w:ascii="Arial" w:hAnsi="Arial" w:cs="Arial"/>
          <w:u w:val="single"/>
        </w:rPr>
        <w:tab/>
      </w:r>
      <w:r w:rsidRPr="00BA3650">
        <w:rPr>
          <w:rFonts w:ascii="Arial" w:hAnsi="Arial" w:cs="Arial"/>
        </w:rPr>
        <w:t>, Notary Public</w:t>
      </w:r>
    </w:p>
    <w:p w:rsidR="00AE1CE5" w:rsidRPr="00BA3650" w:rsidRDefault="00AE1CE5" w:rsidP="00AE1CE5">
      <w:pPr>
        <w:tabs>
          <w:tab w:val="left" w:pos="5760"/>
        </w:tabs>
        <w:rPr>
          <w:rFonts w:ascii="Arial" w:hAnsi="Arial" w:cs="Arial"/>
        </w:rPr>
      </w:pPr>
      <w:r>
        <w:rPr>
          <w:rFonts w:ascii="Arial" w:hAnsi="Arial" w:cs="Arial"/>
        </w:rPr>
        <w:t>(Official/Notarial Seal)</w:t>
      </w:r>
      <w:r>
        <w:rPr>
          <w:rFonts w:ascii="Arial" w:hAnsi="Arial" w:cs="Arial"/>
        </w:rPr>
        <w:tab/>
      </w:r>
      <w:r w:rsidRPr="00BA3650">
        <w:rPr>
          <w:rFonts w:ascii="Arial" w:hAnsi="Arial" w:cs="Arial"/>
        </w:rPr>
        <w:t>Notary’s Printed or Typed Name</w:t>
      </w:r>
    </w:p>
    <w:p w:rsidR="0079629F" w:rsidRPr="00BA3650" w:rsidRDefault="004B1EB9" w:rsidP="00AE1CE5">
      <w:pPr>
        <w:tabs>
          <w:tab w:val="left" w:pos="4320"/>
        </w:tabs>
        <w:rPr>
          <w:rFonts w:ascii="Arial" w:hAnsi="Arial" w:cs="Arial"/>
        </w:rPr>
      </w:pPr>
      <w:r w:rsidRPr="00BA3650">
        <w:rPr>
          <w:rFonts w:ascii="Arial" w:hAnsi="Arial" w:cs="Arial"/>
        </w:rPr>
        <w:t xml:space="preserve">My commission expires: </w:t>
      </w:r>
      <w:r w:rsidRPr="00BA3650">
        <w:rPr>
          <w:rFonts w:ascii="Arial" w:hAnsi="Arial" w:cs="Arial"/>
          <w:u w:val="single"/>
        </w:rPr>
        <w:tab/>
      </w:r>
    </w:p>
    <w:sectPr w:rsidR="0079629F" w:rsidRPr="00BA3650" w:rsidSect="005D5D0C">
      <w:headerReference w:type="even" r:id="rId7"/>
      <w:headerReference w:type="default" r:id="rId8"/>
      <w:footerReference w:type="even" r:id="rId9"/>
      <w:footerReference w:type="default" r:id="rId10"/>
      <w:headerReference w:type="first" r:id="rId11"/>
      <w:footerReference w:type="first" r:id="rId12"/>
      <w:pgSz w:w="12240" w:h="20160" w:code="5"/>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A8D" w:rsidRDefault="00835A8D" w:rsidP="004607DD">
      <w:r>
        <w:separator/>
      </w:r>
    </w:p>
  </w:endnote>
  <w:endnote w:type="continuationSeparator" w:id="0">
    <w:p w:rsidR="00835A8D" w:rsidRDefault="00835A8D" w:rsidP="0046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BB1" w:rsidRDefault="00764B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7DD" w:rsidRPr="00827DF9" w:rsidRDefault="00827DF9" w:rsidP="00827DF9">
    <w:pPr>
      <w:pStyle w:val="Footer"/>
      <w:rPr>
        <w:rFonts w:ascii="Arial" w:hAnsi="Arial" w:cs="Arial"/>
      </w:rPr>
    </w:pPr>
    <w:r w:rsidRPr="00827DF9">
      <w:rPr>
        <w:rFonts w:ascii="Arial" w:hAnsi="Arial" w:cs="Arial"/>
      </w:rPr>
      <w:t>September 1</w:t>
    </w:r>
    <w:r w:rsidR="00764BB1">
      <w:rPr>
        <w:rFonts w:ascii="Arial" w:hAnsi="Arial" w:cs="Arial"/>
      </w:rPr>
      <w:t>9</w:t>
    </w:r>
    <w:r w:rsidRPr="00827DF9">
      <w:rPr>
        <w:rFonts w:ascii="Arial" w:hAnsi="Arial" w:cs="Arial"/>
      </w:rPr>
      <w:t>, 2011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BB1" w:rsidRDefault="00764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A8D" w:rsidRDefault="00835A8D" w:rsidP="004607DD">
      <w:r>
        <w:separator/>
      </w:r>
    </w:p>
  </w:footnote>
  <w:footnote w:type="continuationSeparator" w:id="0">
    <w:p w:rsidR="00835A8D" w:rsidRDefault="00835A8D" w:rsidP="00460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BB1" w:rsidRDefault="00764B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BB1" w:rsidRDefault="00764B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BB1" w:rsidRDefault="00764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55007"/>
    <w:multiLevelType w:val="hybridMultilevel"/>
    <w:tmpl w:val="BCA6E5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49"/>
    <w:rsid w:val="00027E07"/>
    <w:rsid w:val="0004552D"/>
    <w:rsid w:val="0009576D"/>
    <w:rsid w:val="000A0390"/>
    <w:rsid w:val="00404D76"/>
    <w:rsid w:val="004607DD"/>
    <w:rsid w:val="004B1EB9"/>
    <w:rsid w:val="005D5D0C"/>
    <w:rsid w:val="00682049"/>
    <w:rsid w:val="006F524B"/>
    <w:rsid w:val="00764BB1"/>
    <w:rsid w:val="0079629F"/>
    <w:rsid w:val="00827DF9"/>
    <w:rsid w:val="00835A8D"/>
    <w:rsid w:val="00845425"/>
    <w:rsid w:val="009179DE"/>
    <w:rsid w:val="00A10972"/>
    <w:rsid w:val="00A3436D"/>
    <w:rsid w:val="00A711E9"/>
    <w:rsid w:val="00AE1CE5"/>
    <w:rsid w:val="00B20208"/>
    <w:rsid w:val="00B81153"/>
    <w:rsid w:val="00BA05A9"/>
    <w:rsid w:val="00BA3650"/>
    <w:rsid w:val="00BA6DFB"/>
    <w:rsid w:val="00CA321E"/>
    <w:rsid w:val="00CA6E5A"/>
    <w:rsid w:val="00CB0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04263C37-A29D-4070-B163-7A765301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hAnsi="Times New Roman"/>
    </w:rPr>
  </w:style>
  <w:style w:type="paragraph" w:styleId="Heading1">
    <w:name w:val="heading 1"/>
    <w:basedOn w:val="Normal"/>
    <w:next w:val="Normal"/>
    <w:link w:val="Heading1Char"/>
    <w:uiPriority w:val="9"/>
    <w:qFormat/>
    <w:rsid w:val="0079629F"/>
    <w:pPr>
      <w:keepNext/>
      <w:widowControl w:val="0"/>
      <w:autoSpaceDE/>
      <w:autoSpaceDN/>
      <w:jc w:val="center"/>
      <w:outlineLvl w:val="0"/>
    </w:pPr>
    <w:rPr>
      <w:b/>
      <w:bCs/>
      <w:sz w:val="18"/>
      <w:szCs w:val="1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9629F"/>
    <w:rPr>
      <w:rFonts w:ascii="Times New Roman" w:hAnsi="Times New Roman" w:cs="Times New Roman"/>
      <w:b/>
      <w:bCs/>
      <w:sz w:val="18"/>
      <w:szCs w:val="18"/>
    </w:rPr>
  </w:style>
  <w:style w:type="paragraph" w:styleId="BodyText3">
    <w:name w:val="Body Text 3"/>
    <w:basedOn w:val="Normal"/>
    <w:link w:val="BodyText3Char"/>
    <w:uiPriority w:val="99"/>
    <w:rsid w:val="0079629F"/>
    <w:pPr>
      <w:widowControl w:val="0"/>
      <w:autoSpaceDE/>
      <w:autoSpaceDN/>
    </w:pPr>
    <w:rPr>
      <w:sz w:val="18"/>
      <w:szCs w:val="18"/>
    </w:rPr>
  </w:style>
  <w:style w:type="character" w:customStyle="1" w:styleId="BodyText3Char">
    <w:name w:val="Body Text 3 Char"/>
    <w:link w:val="BodyText3"/>
    <w:uiPriority w:val="99"/>
    <w:locked/>
    <w:rsid w:val="0079629F"/>
    <w:rPr>
      <w:rFonts w:ascii="Times New Roman" w:hAnsi="Times New Roman" w:cs="Times New Roman"/>
      <w:sz w:val="18"/>
      <w:szCs w:val="18"/>
    </w:rPr>
  </w:style>
  <w:style w:type="table" w:styleId="TableGrid">
    <w:name w:val="Table Grid"/>
    <w:basedOn w:val="TableNormal"/>
    <w:uiPriority w:val="59"/>
    <w:rsid w:val="00A71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711E9"/>
    <w:pPr>
      <w:spacing w:after="120"/>
    </w:pPr>
  </w:style>
  <w:style w:type="character" w:customStyle="1" w:styleId="BodyTextChar">
    <w:name w:val="Body Text Char"/>
    <w:link w:val="BodyText"/>
    <w:uiPriority w:val="99"/>
    <w:locked/>
    <w:rsid w:val="00A711E9"/>
    <w:rPr>
      <w:rFonts w:ascii="Times New Roman" w:hAnsi="Times New Roman" w:cs="Times New Roman"/>
      <w:sz w:val="20"/>
      <w:szCs w:val="20"/>
    </w:rPr>
  </w:style>
  <w:style w:type="paragraph" w:styleId="Title">
    <w:name w:val="Title"/>
    <w:basedOn w:val="Normal"/>
    <w:link w:val="TitleChar"/>
    <w:uiPriority w:val="10"/>
    <w:qFormat/>
    <w:rsid w:val="00A711E9"/>
    <w:pPr>
      <w:tabs>
        <w:tab w:val="center" w:pos="4680"/>
      </w:tabs>
      <w:suppressAutoHyphens/>
      <w:autoSpaceDE/>
      <w:autoSpaceDN/>
      <w:jc w:val="center"/>
    </w:pPr>
    <w:rPr>
      <w:rFonts w:ascii="Arial" w:hAnsi="Arial" w:cs="Arial"/>
      <w:b/>
      <w:spacing w:val="-3"/>
      <w:sz w:val="24"/>
      <w:u w:val="single"/>
    </w:rPr>
  </w:style>
  <w:style w:type="character" w:customStyle="1" w:styleId="TitleChar">
    <w:name w:val="Title Char"/>
    <w:link w:val="Title"/>
    <w:uiPriority w:val="10"/>
    <w:locked/>
    <w:rsid w:val="00A711E9"/>
    <w:rPr>
      <w:rFonts w:ascii="Arial" w:hAnsi="Arial" w:cs="Arial"/>
      <w:b/>
      <w:spacing w:val="-3"/>
      <w:sz w:val="20"/>
      <w:szCs w:val="20"/>
      <w:u w:val="single"/>
    </w:rPr>
  </w:style>
  <w:style w:type="paragraph" w:styleId="BodyText2">
    <w:name w:val="Body Text 2"/>
    <w:basedOn w:val="Normal"/>
    <w:link w:val="BodyText2Char"/>
    <w:uiPriority w:val="99"/>
    <w:semiHidden/>
    <w:unhideWhenUsed/>
    <w:rsid w:val="006F524B"/>
    <w:pPr>
      <w:spacing w:after="120" w:line="480" w:lineRule="auto"/>
    </w:pPr>
  </w:style>
  <w:style w:type="character" w:customStyle="1" w:styleId="BodyText2Char">
    <w:name w:val="Body Text 2 Char"/>
    <w:link w:val="BodyText2"/>
    <w:uiPriority w:val="99"/>
    <w:semiHidden/>
    <w:locked/>
    <w:rsid w:val="006F524B"/>
    <w:rPr>
      <w:rFonts w:ascii="Times New Roman" w:hAnsi="Times New Roman" w:cs="Times New Roman"/>
      <w:sz w:val="20"/>
      <w:szCs w:val="20"/>
    </w:rPr>
  </w:style>
  <w:style w:type="paragraph" w:styleId="BodyTextIndent">
    <w:name w:val="Body Text Indent"/>
    <w:basedOn w:val="Normal"/>
    <w:link w:val="BodyTextIndentChar"/>
    <w:uiPriority w:val="99"/>
    <w:semiHidden/>
    <w:unhideWhenUsed/>
    <w:rsid w:val="006F524B"/>
    <w:pPr>
      <w:spacing w:after="120"/>
      <w:ind w:left="360"/>
    </w:pPr>
  </w:style>
  <w:style w:type="character" w:customStyle="1" w:styleId="BodyTextIndentChar">
    <w:name w:val="Body Text Indent Char"/>
    <w:link w:val="BodyTextIndent"/>
    <w:uiPriority w:val="99"/>
    <w:semiHidden/>
    <w:locked/>
    <w:rsid w:val="006F524B"/>
    <w:rPr>
      <w:rFonts w:ascii="Times New Roman" w:hAnsi="Times New Roman" w:cs="Times New Roman"/>
      <w:sz w:val="20"/>
      <w:szCs w:val="20"/>
    </w:rPr>
  </w:style>
  <w:style w:type="paragraph" w:styleId="Header">
    <w:name w:val="header"/>
    <w:basedOn w:val="Normal"/>
    <w:link w:val="HeaderChar"/>
    <w:uiPriority w:val="99"/>
    <w:unhideWhenUsed/>
    <w:rsid w:val="004607DD"/>
    <w:pPr>
      <w:tabs>
        <w:tab w:val="center" w:pos="4680"/>
        <w:tab w:val="right" w:pos="9360"/>
      </w:tabs>
    </w:pPr>
  </w:style>
  <w:style w:type="character" w:customStyle="1" w:styleId="HeaderChar">
    <w:name w:val="Header Char"/>
    <w:link w:val="Header"/>
    <w:uiPriority w:val="99"/>
    <w:locked/>
    <w:rsid w:val="004607DD"/>
    <w:rPr>
      <w:rFonts w:ascii="Times New Roman" w:hAnsi="Times New Roman" w:cs="Times New Roman"/>
      <w:sz w:val="20"/>
      <w:szCs w:val="20"/>
    </w:rPr>
  </w:style>
  <w:style w:type="paragraph" w:styleId="Footer">
    <w:name w:val="footer"/>
    <w:basedOn w:val="Normal"/>
    <w:link w:val="FooterChar"/>
    <w:uiPriority w:val="99"/>
    <w:unhideWhenUsed/>
    <w:rsid w:val="004607DD"/>
    <w:pPr>
      <w:tabs>
        <w:tab w:val="center" w:pos="4680"/>
        <w:tab w:val="right" w:pos="9360"/>
      </w:tabs>
    </w:pPr>
  </w:style>
  <w:style w:type="character" w:customStyle="1" w:styleId="FooterChar">
    <w:name w:val="Footer Char"/>
    <w:link w:val="Footer"/>
    <w:uiPriority w:val="99"/>
    <w:locked/>
    <w:rsid w:val="004607D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607DD"/>
    <w:rPr>
      <w:rFonts w:ascii="Tahoma" w:hAnsi="Tahoma" w:cs="Tahoma"/>
      <w:sz w:val="16"/>
      <w:szCs w:val="16"/>
    </w:rPr>
  </w:style>
  <w:style w:type="character" w:customStyle="1" w:styleId="BalloonTextChar">
    <w:name w:val="Balloon Text Char"/>
    <w:link w:val="BalloonText"/>
    <w:uiPriority w:val="99"/>
    <w:semiHidden/>
    <w:locked/>
    <w:rsid w:val="004607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Metro\3CLEA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3CLEARC.DOT</Template>
  <TotalTime>0</TotalTime>
  <Pages>1</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BROKER LIEN AFFIDAVIT - COMMERCIAL RE</vt:lpstr>
    </vt:vector>
  </TitlesOfParts>
  <Company>Chicago Title Insurance Company</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BROKER LIEN AFFIDAVIT - COMMERCIAL RE</dc:title>
  <dc:subject>Commercial Real Estate Broker Lien</dc:subject>
  <dc:creator>Chicago Title Insurance Company</dc:creator>
  <cp:keywords/>
  <cp:lastModifiedBy>Speight, Kathy</cp:lastModifiedBy>
  <cp:revision>2</cp:revision>
  <cp:lastPrinted>2011-09-20T00:15:00Z</cp:lastPrinted>
  <dcterms:created xsi:type="dcterms:W3CDTF">2020-10-02T18:00:00Z</dcterms:created>
  <dcterms:modified xsi:type="dcterms:W3CDTF">2020-10-02T18:00:00Z</dcterms:modified>
  <cp:category>Commercial Real Estate Broker Lien</cp:category>
</cp:coreProperties>
</file>